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F92" w:rsidRPr="008E0924" w:rsidRDefault="00DD417C" w:rsidP="00DD417C">
      <w:pPr>
        <w:pStyle w:val="Bezmezer"/>
        <w:jc w:val="center"/>
        <w:rPr>
          <w:b/>
          <w:bCs/>
          <w:sz w:val="32"/>
          <w:szCs w:val="32"/>
        </w:rPr>
      </w:pPr>
      <w:proofErr w:type="gramStart"/>
      <w:r w:rsidRPr="008E0924">
        <w:rPr>
          <w:b/>
          <w:bCs/>
          <w:sz w:val="32"/>
          <w:szCs w:val="32"/>
          <w:highlight w:val="yellow"/>
        </w:rPr>
        <w:t>VZOR  ŽÁDOSTI</w:t>
      </w:r>
      <w:proofErr w:type="gramEnd"/>
      <w:r w:rsidRPr="008E0924">
        <w:rPr>
          <w:b/>
          <w:bCs/>
          <w:sz w:val="32"/>
          <w:szCs w:val="32"/>
          <w:highlight w:val="yellow"/>
        </w:rPr>
        <w:t xml:space="preserve">  O  </w:t>
      </w:r>
      <w:r w:rsidR="008E0924" w:rsidRPr="008E0924">
        <w:rPr>
          <w:b/>
          <w:bCs/>
          <w:sz w:val="32"/>
          <w:szCs w:val="32"/>
          <w:highlight w:val="yellow"/>
        </w:rPr>
        <w:t>KOUPI</w:t>
      </w:r>
      <w:r w:rsidRPr="008E0924">
        <w:rPr>
          <w:b/>
          <w:bCs/>
          <w:sz w:val="32"/>
          <w:szCs w:val="32"/>
          <w:highlight w:val="yellow"/>
        </w:rPr>
        <w:t xml:space="preserve">  OBECNÍ  PARCELY  URČENÉ  PRO  VÝSTAVBU  RD</w:t>
      </w:r>
    </w:p>
    <w:p w:rsidR="00DD417C" w:rsidRDefault="00DD417C" w:rsidP="00AC1023">
      <w:pPr>
        <w:pStyle w:val="Bezmezer"/>
        <w:rPr>
          <w:b/>
          <w:bCs/>
          <w:sz w:val="28"/>
          <w:szCs w:val="28"/>
        </w:rPr>
      </w:pPr>
    </w:p>
    <w:p w:rsidR="00AC1023" w:rsidRDefault="00AC1023" w:rsidP="00AC1023">
      <w:pPr>
        <w:pStyle w:val="Bezmezer"/>
        <w:rPr>
          <w:b/>
          <w:bCs/>
          <w:sz w:val="28"/>
          <w:szCs w:val="28"/>
        </w:rPr>
      </w:pPr>
    </w:p>
    <w:p w:rsidR="00AC1023" w:rsidRPr="00AC1023" w:rsidRDefault="00AC1023" w:rsidP="00AC1023">
      <w:pPr>
        <w:pStyle w:val="Bezmezer"/>
        <w:rPr>
          <w:bCs/>
          <w:sz w:val="24"/>
          <w:szCs w:val="24"/>
        </w:rPr>
      </w:pPr>
    </w:p>
    <w:p w:rsidR="00DD417C" w:rsidRDefault="00DD417C" w:rsidP="00DD417C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žadatel/žadatelé: </w:t>
      </w:r>
    </w:p>
    <w:p w:rsidR="00DD417C" w:rsidRDefault="00DD417C" w:rsidP="00DD417C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(jméno, příjmení, adresa, telefonní číslo, e-mail)</w:t>
      </w:r>
    </w:p>
    <w:p w:rsidR="00DD417C" w:rsidRDefault="00DD417C" w:rsidP="00DD417C">
      <w:pPr>
        <w:pStyle w:val="Bezmezer"/>
        <w:rPr>
          <w:sz w:val="24"/>
          <w:szCs w:val="24"/>
        </w:rPr>
      </w:pPr>
    </w:p>
    <w:p w:rsidR="00DD417C" w:rsidRDefault="00DD417C" w:rsidP="00DD417C">
      <w:pPr>
        <w:pStyle w:val="Bezmezer"/>
        <w:rPr>
          <w:sz w:val="24"/>
          <w:szCs w:val="24"/>
        </w:rPr>
      </w:pPr>
    </w:p>
    <w:p w:rsidR="00DD417C" w:rsidRDefault="00DD417C" w:rsidP="00DD417C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Obec Petrovice</w:t>
      </w:r>
    </w:p>
    <w:p w:rsidR="00DD417C" w:rsidRDefault="00DD417C" w:rsidP="00DD417C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Petrovice 9</w:t>
      </w:r>
    </w:p>
    <w:p w:rsidR="00DD417C" w:rsidRDefault="00DD417C" w:rsidP="00DD417C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672 01  Moravský</w:t>
      </w:r>
      <w:proofErr w:type="gramEnd"/>
      <w:r>
        <w:rPr>
          <w:sz w:val="24"/>
          <w:szCs w:val="24"/>
        </w:rPr>
        <w:t xml:space="preserve"> Krumlov</w:t>
      </w:r>
    </w:p>
    <w:p w:rsidR="00DD417C" w:rsidRDefault="00DD417C" w:rsidP="00DD417C">
      <w:pPr>
        <w:pStyle w:val="Bezmezer"/>
        <w:rPr>
          <w:sz w:val="24"/>
          <w:szCs w:val="24"/>
        </w:rPr>
      </w:pPr>
    </w:p>
    <w:p w:rsidR="00DD417C" w:rsidRDefault="00DD417C" w:rsidP="00DD417C">
      <w:pPr>
        <w:pStyle w:val="Bezmezer"/>
        <w:rPr>
          <w:sz w:val="24"/>
          <w:szCs w:val="24"/>
        </w:rPr>
      </w:pPr>
    </w:p>
    <w:p w:rsidR="00DD417C" w:rsidRDefault="00DD417C" w:rsidP="00DD417C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 ……………</w:t>
      </w:r>
      <w:r w:rsidR="00013809">
        <w:rPr>
          <w:sz w:val="24"/>
          <w:szCs w:val="24"/>
        </w:rPr>
        <w:t>……………</w:t>
      </w:r>
      <w:r>
        <w:rPr>
          <w:sz w:val="24"/>
          <w:szCs w:val="24"/>
        </w:rPr>
        <w:t>………… dne …………………</w:t>
      </w:r>
    </w:p>
    <w:p w:rsidR="00DD417C" w:rsidRDefault="00DD417C" w:rsidP="00DD417C">
      <w:pPr>
        <w:pStyle w:val="Bezmezer"/>
        <w:rPr>
          <w:sz w:val="24"/>
          <w:szCs w:val="24"/>
        </w:rPr>
      </w:pPr>
    </w:p>
    <w:p w:rsidR="00DD417C" w:rsidRDefault="00DD417C" w:rsidP="00DD417C">
      <w:pPr>
        <w:pStyle w:val="Bezmezer"/>
        <w:rPr>
          <w:sz w:val="24"/>
          <w:szCs w:val="24"/>
        </w:rPr>
      </w:pPr>
    </w:p>
    <w:p w:rsidR="00DD417C" w:rsidRPr="00497064" w:rsidRDefault="00DD417C" w:rsidP="00DD417C">
      <w:pPr>
        <w:pStyle w:val="Bezmezer"/>
        <w:rPr>
          <w:b/>
          <w:bCs/>
          <w:sz w:val="28"/>
          <w:szCs w:val="28"/>
        </w:rPr>
      </w:pPr>
      <w:r w:rsidRPr="00497064">
        <w:rPr>
          <w:b/>
          <w:bCs/>
          <w:sz w:val="28"/>
          <w:szCs w:val="28"/>
        </w:rPr>
        <w:t>ŽÁDOST O K</w:t>
      </w:r>
      <w:r w:rsidR="00497064" w:rsidRPr="00497064">
        <w:rPr>
          <w:b/>
          <w:bCs/>
          <w:sz w:val="28"/>
          <w:szCs w:val="28"/>
        </w:rPr>
        <w:t>O</w:t>
      </w:r>
      <w:r w:rsidRPr="00497064">
        <w:rPr>
          <w:b/>
          <w:bCs/>
          <w:sz w:val="28"/>
          <w:szCs w:val="28"/>
        </w:rPr>
        <w:t>UP</w:t>
      </w:r>
      <w:r w:rsidR="00497064" w:rsidRPr="00497064">
        <w:rPr>
          <w:b/>
          <w:bCs/>
          <w:sz w:val="28"/>
          <w:szCs w:val="28"/>
        </w:rPr>
        <w:t>I</w:t>
      </w:r>
      <w:r w:rsidRPr="00497064">
        <w:rPr>
          <w:b/>
          <w:bCs/>
          <w:sz w:val="28"/>
          <w:szCs w:val="28"/>
        </w:rPr>
        <w:t xml:space="preserve"> STAVEBNÍ PARCELY</w:t>
      </w:r>
      <w:r w:rsidR="00373791" w:rsidRPr="00497064">
        <w:rPr>
          <w:b/>
          <w:bCs/>
          <w:sz w:val="28"/>
          <w:szCs w:val="28"/>
        </w:rPr>
        <w:t xml:space="preserve"> </w:t>
      </w:r>
    </w:p>
    <w:p w:rsidR="00DD417C" w:rsidRDefault="00DD417C" w:rsidP="00DD417C">
      <w:pPr>
        <w:pStyle w:val="Bezmezer"/>
        <w:rPr>
          <w:b/>
          <w:bCs/>
          <w:sz w:val="24"/>
          <w:szCs w:val="24"/>
        </w:rPr>
      </w:pPr>
    </w:p>
    <w:p w:rsidR="00DD417C" w:rsidRDefault="00373791" w:rsidP="00DD417C">
      <w:pPr>
        <w:pStyle w:val="Bezmezer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Ž</w:t>
      </w:r>
      <w:r w:rsidR="00DD417C">
        <w:rPr>
          <w:sz w:val="24"/>
          <w:szCs w:val="24"/>
        </w:rPr>
        <w:t>ádám o  koup</w:t>
      </w:r>
      <w:r w:rsidR="00CB588A">
        <w:rPr>
          <w:sz w:val="24"/>
          <w:szCs w:val="24"/>
        </w:rPr>
        <w:t>i</w:t>
      </w:r>
      <w:proofErr w:type="gramEnd"/>
      <w:r w:rsidR="00DD417C">
        <w:rPr>
          <w:sz w:val="24"/>
          <w:szCs w:val="24"/>
        </w:rPr>
        <w:t xml:space="preserve"> pozemku v k. </w:t>
      </w:r>
      <w:proofErr w:type="spellStart"/>
      <w:r w:rsidR="00DD417C">
        <w:rPr>
          <w:sz w:val="24"/>
          <w:szCs w:val="24"/>
        </w:rPr>
        <w:t>ú.</w:t>
      </w:r>
      <w:proofErr w:type="spellEnd"/>
      <w:r w:rsidR="00DD417C">
        <w:rPr>
          <w:sz w:val="24"/>
          <w:szCs w:val="24"/>
        </w:rPr>
        <w:t xml:space="preserve"> Petrovice u Moravského Krumlova určeného pro výstavbu rodinného domu.</w:t>
      </w:r>
    </w:p>
    <w:p w:rsidR="00EE045F" w:rsidRDefault="00EE045F" w:rsidP="00DD417C">
      <w:pPr>
        <w:pStyle w:val="Bezmezer"/>
        <w:jc w:val="both"/>
        <w:rPr>
          <w:sz w:val="24"/>
          <w:szCs w:val="24"/>
        </w:rPr>
      </w:pPr>
    </w:p>
    <w:p w:rsidR="00EE045F" w:rsidRDefault="00EE045F" w:rsidP="00DD417C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Mám zájem o parcelu v tomto pořadí:</w:t>
      </w:r>
    </w:p>
    <w:p w:rsidR="008E0924" w:rsidRDefault="008E0924" w:rsidP="00DD417C">
      <w:pPr>
        <w:pStyle w:val="Bezmezer"/>
        <w:jc w:val="both"/>
        <w:rPr>
          <w:sz w:val="24"/>
          <w:szCs w:val="24"/>
        </w:rPr>
      </w:pPr>
    </w:p>
    <w:p w:rsidR="00EE045F" w:rsidRDefault="00EE045F" w:rsidP="008E0924">
      <w:pPr>
        <w:pStyle w:val="Bezmezer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p. č. ………………</w:t>
      </w:r>
      <w:proofErr w:type="gramStart"/>
      <w:r>
        <w:rPr>
          <w:sz w:val="24"/>
          <w:szCs w:val="24"/>
        </w:rPr>
        <w:t>…..</w:t>
      </w:r>
      <w:r w:rsidR="00776AB2">
        <w:rPr>
          <w:sz w:val="24"/>
          <w:szCs w:val="24"/>
        </w:rPr>
        <w:t xml:space="preserve"> lokalita</w:t>
      </w:r>
      <w:proofErr w:type="gramEnd"/>
      <w:r w:rsidR="00776AB2">
        <w:rPr>
          <w:sz w:val="24"/>
          <w:szCs w:val="24"/>
        </w:rPr>
        <w:t xml:space="preserve"> ………………………</w:t>
      </w:r>
    </w:p>
    <w:p w:rsidR="00EE045F" w:rsidRDefault="00EE045F" w:rsidP="008E0924">
      <w:pPr>
        <w:pStyle w:val="Bezmezer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p. č. ………………</w:t>
      </w:r>
      <w:proofErr w:type="gramStart"/>
      <w:r>
        <w:rPr>
          <w:sz w:val="24"/>
          <w:szCs w:val="24"/>
        </w:rPr>
        <w:t>…..</w:t>
      </w:r>
      <w:r w:rsidR="00776AB2" w:rsidRPr="00776AB2">
        <w:rPr>
          <w:sz w:val="24"/>
          <w:szCs w:val="24"/>
        </w:rPr>
        <w:t xml:space="preserve"> </w:t>
      </w:r>
      <w:r w:rsidR="00776AB2">
        <w:rPr>
          <w:sz w:val="24"/>
          <w:szCs w:val="24"/>
        </w:rPr>
        <w:t>lokalita</w:t>
      </w:r>
      <w:proofErr w:type="gramEnd"/>
      <w:r w:rsidR="00776AB2">
        <w:rPr>
          <w:sz w:val="24"/>
          <w:szCs w:val="24"/>
        </w:rPr>
        <w:t xml:space="preserve"> ………………………</w:t>
      </w:r>
    </w:p>
    <w:p w:rsidR="00EE045F" w:rsidRDefault="00EE045F" w:rsidP="008E0924">
      <w:pPr>
        <w:pStyle w:val="Bezmezer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p. č. ………………</w:t>
      </w:r>
      <w:proofErr w:type="gramStart"/>
      <w:r>
        <w:rPr>
          <w:sz w:val="24"/>
          <w:szCs w:val="24"/>
        </w:rPr>
        <w:t>…..</w:t>
      </w:r>
      <w:r w:rsidR="00776AB2" w:rsidRPr="00776AB2">
        <w:rPr>
          <w:sz w:val="24"/>
          <w:szCs w:val="24"/>
        </w:rPr>
        <w:t xml:space="preserve"> </w:t>
      </w:r>
      <w:r w:rsidR="00776AB2">
        <w:rPr>
          <w:sz w:val="24"/>
          <w:szCs w:val="24"/>
        </w:rPr>
        <w:t>lokalita</w:t>
      </w:r>
      <w:proofErr w:type="gramEnd"/>
      <w:r w:rsidR="00776AB2">
        <w:rPr>
          <w:sz w:val="24"/>
          <w:szCs w:val="24"/>
        </w:rPr>
        <w:t xml:space="preserve"> ………………………</w:t>
      </w:r>
    </w:p>
    <w:p w:rsidR="00501FEF" w:rsidRPr="00501FEF" w:rsidRDefault="00501FEF" w:rsidP="00501FEF">
      <w:pPr>
        <w:pStyle w:val="Bezmezer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p. č. ………………</w:t>
      </w:r>
      <w:proofErr w:type="gramStart"/>
      <w:r>
        <w:rPr>
          <w:sz w:val="24"/>
          <w:szCs w:val="24"/>
        </w:rPr>
        <w:t>…..</w:t>
      </w:r>
      <w:r w:rsidRPr="00776AB2">
        <w:rPr>
          <w:sz w:val="24"/>
          <w:szCs w:val="24"/>
        </w:rPr>
        <w:t xml:space="preserve"> </w:t>
      </w:r>
      <w:r>
        <w:rPr>
          <w:sz w:val="24"/>
          <w:szCs w:val="24"/>
        </w:rPr>
        <w:t>lokalita</w:t>
      </w:r>
      <w:proofErr w:type="gramEnd"/>
      <w:r>
        <w:rPr>
          <w:sz w:val="24"/>
          <w:szCs w:val="24"/>
        </w:rPr>
        <w:t xml:space="preserve"> ………………………</w:t>
      </w:r>
    </w:p>
    <w:p w:rsidR="00EE045F" w:rsidRDefault="00EE045F" w:rsidP="00EE045F">
      <w:pPr>
        <w:pStyle w:val="Bezmezer"/>
        <w:jc w:val="both"/>
        <w:rPr>
          <w:sz w:val="24"/>
          <w:szCs w:val="24"/>
        </w:rPr>
      </w:pPr>
    </w:p>
    <w:p w:rsidR="00C83B25" w:rsidRDefault="00EE045F" w:rsidP="00EE045F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Doplňující informace</w:t>
      </w:r>
      <w:r w:rsidR="00C83B2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83B25" w:rsidRPr="00C83B25">
        <w:rPr>
          <w:sz w:val="24"/>
          <w:szCs w:val="24"/>
        </w:rPr>
        <w:t xml:space="preserve">na jejichž základě bude stanoveno pořadí žadatelů </w:t>
      </w:r>
    </w:p>
    <w:p w:rsidR="00265F3F" w:rsidRDefault="00EE045F" w:rsidP="00D90118">
      <w:pPr>
        <w:pStyle w:val="Bezmezer"/>
        <w:spacing w:after="120"/>
        <w:jc w:val="both"/>
        <w:rPr>
          <w:sz w:val="24"/>
          <w:szCs w:val="24"/>
        </w:rPr>
      </w:pPr>
      <w:r w:rsidRPr="00EE045F">
        <w:rPr>
          <w:i/>
          <w:iCs/>
          <w:sz w:val="24"/>
          <w:szCs w:val="24"/>
        </w:rPr>
        <w:t>(</w:t>
      </w:r>
      <w:r w:rsidR="00751832">
        <w:rPr>
          <w:i/>
          <w:iCs/>
          <w:sz w:val="24"/>
          <w:szCs w:val="24"/>
        </w:rPr>
        <w:t>označ</w:t>
      </w:r>
      <w:r w:rsidRPr="00EE045F">
        <w:rPr>
          <w:i/>
          <w:iCs/>
          <w:sz w:val="24"/>
          <w:szCs w:val="24"/>
        </w:rPr>
        <w:t>te platnou odpověď)</w:t>
      </w:r>
      <w:r>
        <w:rPr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7343"/>
        <w:gridCol w:w="1274"/>
        <w:gridCol w:w="1158"/>
      </w:tblGrid>
      <w:tr w:rsidR="008E0924" w:rsidTr="00D90118">
        <w:tc>
          <w:tcPr>
            <w:tcW w:w="421" w:type="dxa"/>
          </w:tcPr>
          <w:p w:rsidR="008E0924" w:rsidRPr="00A8636E" w:rsidRDefault="008E0924" w:rsidP="00EB11F4">
            <w:pPr>
              <w:pStyle w:val="Bezmezer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43" w:type="dxa"/>
          </w:tcPr>
          <w:p w:rsidR="008E0924" w:rsidRPr="00A8636E" w:rsidRDefault="008E0924" w:rsidP="00EB11F4">
            <w:pPr>
              <w:pStyle w:val="Bezmezer"/>
              <w:jc w:val="both"/>
              <w:rPr>
                <w:b/>
                <w:bCs/>
                <w:sz w:val="24"/>
                <w:szCs w:val="24"/>
              </w:rPr>
            </w:pPr>
            <w:r w:rsidRPr="00A8636E">
              <w:rPr>
                <w:b/>
                <w:bCs/>
                <w:sz w:val="24"/>
                <w:szCs w:val="24"/>
              </w:rPr>
              <w:t>Kritérium</w:t>
            </w:r>
          </w:p>
        </w:tc>
        <w:tc>
          <w:tcPr>
            <w:tcW w:w="1274" w:type="dxa"/>
          </w:tcPr>
          <w:p w:rsidR="008E0924" w:rsidRPr="00A8636E" w:rsidRDefault="008E0924" w:rsidP="00106EE4">
            <w:pPr>
              <w:pStyle w:val="Bezmezer"/>
              <w:jc w:val="center"/>
              <w:rPr>
                <w:b/>
                <w:bCs/>
                <w:sz w:val="24"/>
                <w:szCs w:val="24"/>
              </w:rPr>
            </w:pPr>
            <w:r w:rsidRPr="00A8636E">
              <w:rPr>
                <w:b/>
                <w:bCs/>
                <w:sz w:val="24"/>
                <w:szCs w:val="24"/>
              </w:rPr>
              <w:t>Odpověď</w:t>
            </w:r>
          </w:p>
        </w:tc>
        <w:tc>
          <w:tcPr>
            <w:tcW w:w="1158" w:type="dxa"/>
          </w:tcPr>
          <w:p w:rsidR="008E0924" w:rsidRPr="00A8636E" w:rsidRDefault="008E0924" w:rsidP="00106EE4">
            <w:pPr>
              <w:pStyle w:val="Bezmezer"/>
              <w:jc w:val="center"/>
              <w:rPr>
                <w:b/>
                <w:bCs/>
                <w:sz w:val="24"/>
                <w:szCs w:val="24"/>
              </w:rPr>
            </w:pPr>
            <w:r w:rsidRPr="00A8636E">
              <w:rPr>
                <w:b/>
                <w:bCs/>
                <w:sz w:val="24"/>
                <w:szCs w:val="24"/>
              </w:rPr>
              <w:t>Bodování</w:t>
            </w:r>
          </w:p>
        </w:tc>
      </w:tr>
      <w:tr w:rsidR="008E0924" w:rsidTr="00A2383C">
        <w:tc>
          <w:tcPr>
            <w:tcW w:w="421" w:type="dxa"/>
            <w:vAlign w:val="center"/>
          </w:tcPr>
          <w:p w:rsidR="008E0924" w:rsidRDefault="008E0924" w:rsidP="008E0924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43" w:type="dxa"/>
          </w:tcPr>
          <w:p w:rsidR="008E0924" w:rsidRDefault="00265F3F" w:rsidP="008E0924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Žadatel</w:t>
            </w:r>
            <w:r w:rsidR="00B33C41">
              <w:rPr>
                <w:sz w:val="24"/>
                <w:szCs w:val="24"/>
              </w:rPr>
              <w:t>/é</w:t>
            </w:r>
            <w:r>
              <w:rPr>
                <w:sz w:val="24"/>
                <w:szCs w:val="24"/>
              </w:rPr>
              <w:t xml:space="preserve"> má</w:t>
            </w:r>
            <w:r w:rsidR="008E0924">
              <w:rPr>
                <w:sz w:val="24"/>
                <w:szCs w:val="24"/>
              </w:rPr>
              <w:t xml:space="preserve"> trvalé bydliště v obci Petrovice po dobu nejméně 1 roku</w:t>
            </w:r>
            <w:r>
              <w:rPr>
                <w:sz w:val="24"/>
                <w:szCs w:val="24"/>
              </w:rPr>
              <w:t xml:space="preserve"> před podáním této žádosti</w:t>
            </w:r>
            <w:r w:rsidR="00A8636E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u společných žadatelů postačí alespoň u jednoho</w:t>
            </w:r>
            <w:r w:rsidR="00A8636E">
              <w:rPr>
                <w:sz w:val="24"/>
                <w:szCs w:val="24"/>
              </w:rPr>
              <w:t xml:space="preserve"> ze žadatelů)</w:t>
            </w:r>
          </w:p>
        </w:tc>
        <w:tc>
          <w:tcPr>
            <w:tcW w:w="1274" w:type="dxa"/>
            <w:vAlign w:val="center"/>
          </w:tcPr>
          <w:p w:rsidR="008E0924" w:rsidRDefault="008E0924" w:rsidP="00106EE4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  <w:r>
              <w:rPr>
                <w:sz w:val="24"/>
                <w:szCs w:val="24"/>
              </w:rPr>
              <w:tab/>
              <w:t>NE</w:t>
            </w:r>
          </w:p>
        </w:tc>
        <w:tc>
          <w:tcPr>
            <w:tcW w:w="1158" w:type="dxa"/>
            <w:vAlign w:val="center"/>
          </w:tcPr>
          <w:p w:rsidR="008E0924" w:rsidRDefault="00B33C41" w:rsidP="00106EE4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E0924" w:rsidTr="00A2383C">
        <w:tc>
          <w:tcPr>
            <w:tcW w:w="421" w:type="dxa"/>
            <w:vAlign w:val="center"/>
          </w:tcPr>
          <w:p w:rsidR="008E0924" w:rsidRDefault="008E0924" w:rsidP="008E0924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43" w:type="dxa"/>
          </w:tcPr>
          <w:p w:rsidR="008E0924" w:rsidRDefault="00265F3F" w:rsidP="008E0924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8E0924">
              <w:rPr>
                <w:sz w:val="24"/>
                <w:szCs w:val="24"/>
              </w:rPr>
              <w:t> obci Petrovice mají trvalé bydliště rodiče nebo prarodiče</w:t>
            </w:r>
            <w:r>
              <w:rPr>
                <w:sz w:val="24"/>
                <w:szCs w:val="24"/>
              </w:rPr>
              <w:t xml:space="preserve"> žadatele</w:t>
            </w:r>
            <w:r w:rsidR="00B33C41">
              <w:rPr>
                <w:sz w:val="24"/>
                <w:szCs w:val="24"/>
              </w:rPr>
              <w:t>/</w:t>
            </w:r>
            <w:proofErr w:type="spellStart"/>
            <w:r w:rsidR="00B33C41">
              <w:rPr>
                <w:sz w:val="24"/>
                <w:szCs w:val="24"/>
              </w:rPr>
              <w:t>lů</w:t>
            </w:r>
            <w:proofErr w:type="spellEnd"/>
            <w:r w:rsidR="008E0924">
              <w:rPr>
                <w:sz w:val="24"/>
                <w:szCs w:val="24"/>
              </w:rPr>
              <w:tab/>
            </w:r>
            <w:r w:rsidR="00A8636E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u společných žadatelů postačí alespoň u</w:t>
            </w:r>
            <w:r w:rsidR="00A8636E">
              <w:rPr>
                <w:sz w:val="24"/>
                <w:szCs w:val="24"/>
              </w:rPr>
              <w:t xml:space="preserve"> jednoho ze žadatelů)</w:t>
            </w:r>
          </w:p>
        </w:tc>
        <w:tc>
          <w:tcPr>
            <w:tcW w:w="1274" w:type="dxa"/>
            <w:vAlign w:val="center"/>
          </w:tcPr>
          <w:p w:rsidR="008E0924" w:rsidRDefault="008E0924" w:rsidP="00106EE4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  <w:r>
              <w:rPr>
                <w:sz w:val="24"/>
                <w:szCs w:val="24"/>
              </w:rPr>
              <w:tab/>
              <w:t>NE</w:t>
            </w:r>
          </w:p>
        </w:tc>
        <w:tc>
          <w:tcPr>
            <w:tcW w:w="1158" w:type="dxa"/>
            <w:vAlign w:val="center"/>
          </w:tcPr>
          <w:p w:rsidR="008E0924" w:rsidRDefault="00501FEF" w:rsidP="00106EE4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06EE4" w:rsidTr="00A2383C">
        <w:tc>
          <w:tcPr>
            <w:tcW w:w="421" w:type="dxa"/>
            <w:vAlign w:val="center"/>
          </w:tcPr>
          <w:p w:rsidR="00106EE4" w:rsidRDefault="00106EE4" w:rsidP="00106EE4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43" w:type="dxa"/>
          </w:tcPr>
          <w:p w:rsidR="00106EE4" w:rsidRDefault="00265F3F" w:rsidP="00EA00B3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Žadatelé jsou manželé, partneři či nesezdaní partneři do 35 let věku </w:t>
            </w:r>
            <w:r w:rsidR="00106EE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u společných žadatelů postačí</w:t>
            </w:r>
            <w:r w:rsidR="00EA00B3">
              <w:rPr>
                <w:sz w:val="24"/>
                <w:szCs w:val="24"/>
              </w:rPr>
              <w:t xml:space="preserve"> věková hranice </w:t>
            </w:r>
            <w:r>
              <w:rPr>
                <w:sz w:val="24"/>
                <w:szCs w:val="24"/>
              </w:rPr>
              <w:t>alesp</w:t>
            </w:r>
            <w:r w:rsidR="00106EE4">
              <w:rPr>
                <w:sz w:val="24"/>
                <w:szCs w:val="24"/>
              </w:rPr>
              <w:t>oň</w:t>
            </w:r>
            <w:r w:rsidR="00A8636E">
              <w:rPr>
                <w:sz w:val="24"/>
                <w:szCs w:val="24"/>
              </w:rPr>
              <w:t xml:space="preserve"> u</w:t>
            </w:r>
            <w:r>
              <w:rPr>
                <w:sz w:val="24"/>
                <w:szCs w:val="24"/>
              </w:rPr>
              <w:t xml:space="preserve"> jednoho ze žadatelů</w:t>
            </w:r>
            <w:r w:rsidR="00106EE4">
              <w:rPr>
                <w:sz w:val="24"/>
                <w:szCs w:val="24"/>
              </w:rPr>
              <w:t>)</w:t>
            </w:r>
          </w:p>
        </w:tc>
        <w:tc>
          <w:tcPr>
            <w:tcW w:w="1274" w:type="dxa"/>
            <w:vAlign w:val="center"/>
          </w:tcPr>
          <w:p w:rsidR="00106EE4" w:rsidRDefault="00106EE4" w:rsidP="00106EE4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  <w:r>
              <w:rPr>
                <w:sz w:val="24"/>
                <w:szCs w:val="24"/>
              </w:rPr>
              <w:tab/>
              <w:t>NE</w:t>
            </w:r>
          </w:p>
        </w:tc>
        <w:tc>
          <w:tcPr>
            <w:tcW w:w="1158" w:type="dxa"/>
            <w:vAlign w:val="center"/>
          </w:tcPr>
          <w:p w:rsidR="00106EE4" w:rsidRDefault="00B33C41" w:rsidP="00106EE4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06EE4" w:rsidTr="00A2383C">
        <w:tc>
          <w:tcPr>
            <w:tcW w:w="421" w:type="dxa"/>
            <w:vAlign w:val="center"/>
          </w:tcPr>
          <w:p w:rsidR="00106EE4" w:rsidRDefault="00106EE4" w:rsidP="00106EE4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43" w:type="dxa"/>
          </w:tcPr>
          <w:p w:rsidR="00106EE4" w:rsidRDefault="00501FEF" w:rsidP="00106EE4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Žadatel</w:t>
            </w:r>
            <w:r w:rsidR="00B33C4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é mají dítě či děti do 6</w:t>
            </w:r>
            <w:r w:rsidR="00265F3F">
              <w:rPr>
                <w:sz w:val="24"/>
                <w:szCs w:val="24"/>
              </w:rPr>
              <w:t xml:space="preserve"> let věku nebo žadatelé očekávají narození dítěte</w:t>
            </w:r>
            <w:r w:rsidR="00106EE4">
              <w:rPr>
                <w:sz w:val="24"/>
                <w:szCs w:val="24"/>
              </w:rPr>
              <w:tab/>
            </w:r>
          </w:p>
        </w:tc>
        <w:tc>
          <w:tcPr>
            <w:tcW w:w="1274" w:type="dxa"/>
            <w:vAlign w:val="center"/>
          </w:tcPr>
          <w:p w:rsidR="00106EE4" w:rsidRDefault="00106EE4" w:rsidP="00106EE4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  <w:r>
              <w:rPr>
                <w:sz w:val="24"/>
                <w:szCs w:val="24"/>
              </w:rPr>
              <w:tab/>
              <w:t>NE</w:t>
            </w:r>
          </w:p>
        </w:tc>
        <w:tc>
          <w:tcPr>
            <w:tcW w:w="1158" w:type="dxa"/>
            <w:vAlign w:val="center"/>
          </w:tcPr>
          <w:p w:rsidR="00106EE4" w:rsidRDefault="00B33C41" w:rsidP="00106EE4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06EE4" w:rsidTr="00A2383C">
        <w:tc>
          <w:tcPr>
            <w:tcW w:w="421" w:type="dxa"/>
            <w:vAlign w:val="center"/>
          </w:tcPr>
          <w:p w:rsidR="00106EE4" w:rsidRDefault="00106EE4" w:rsidP="00106EE4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43" w:type="dxa"/>
          </w:tcPr>
          <w:p w:rsidR="00106EE4" w:rsidRPr="00EA00B3" w:rsidRDefault="00265F3F" w:rsidP="00501FEF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Žadatel</w:t>
            </w:r>
            <w:r w:rsidR="00B33C4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é vlastní nebo mají zajištěný jiný pozemek</w:t>
            </w:r>
            <w:r w:rsidR="00501FEF">
              <w:rPr>
                <w:sz w:val="24"/>
                <w:szCs w:val="24"/>
              </w:rPr>
              <w:t xml:space="preserve"> v zastavitelné části obce Petrovice</w:t>
            </w:r>
            <w:r>
              <w:rPr>
                <w:sz w:val="24"/>
                <w:szCs w:val="24"/>
              </w:rPr>
              <w:t>, který mohou</w:t>
            </w:r>
            <w:r w:rsidR="00106EE4">
              <w:rPr>
                <w:sz w:val="24"/>
                <w:szCs w:val="24"/>
              </w:rPr>
              <w:t xml:space="preserve"> nabídnout </w:t>
            </w:r>
            <w:r>
              <w:rPr>
                <w:sz w:val="24"/>
                <w:szCs w:val="24"/>
              </w:rPr>
              <w:t>obci jako protihodnotu.</w:t>
            </w:r>
            <w:r w:rsidR="00EA00B3">
              <w:rPr>
                <w:sz w:val="24"/>
                <w:szCs w:val="24"/>
              </w:rPr>
              <w:t xml:space="preserve"> Tento pozemek musí být o minimální výměře 100 m</w:t>
            </w:r>
            <w:r w:rsidR="00EA00B3">
              <w:rPr>
                <w:sz w:val="24"/>
                <w:szCs w:val="24"/>
                <w:vertAlign w:val="superscript"/>
              </w:rPr>
              <w:t>2</w:t>
            </w:r>
            <w:r w:rsidR="00EA00B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Žadatelé doloží doklad o vlastnictví pozemku</w:t>
            </w:r>
            <w:r w:rsidR="00EA00B3">
              <w:rPr>
                <w:sz w:val="24"/>
                <w:szCs w:val="24"/>
              </w:rPr>
              <w:t xml:space="preserve"> (postačí výpis z listu vlastnictví),</w:t>
            </w:r>
            <w:r>
              <w:rPr>
                <w:sz w:val="24"/>
                <w:szCs w:val="24"/>
              </w:rPr>
              <w:t xml:space="preserve"> nebo dohodu s vlastníkem pozemku, že tento souhlasí s p</w:t>
            </w:r>
            <w:r w:rsidR="00EA00B3">
              <w:rPr>
                <w:sz w:val="24"/>
                <w:szCs w:val="24"/>
              </w:rPr>
              <w:t>rodejem pozemku obci</w:t>
            </w:r>
            <w:r w:rsidR="00501FEF">
              <w:rPr>
                <w:sz w:val="24"/>
                <w:szCs w:val="24"/>
              </w:rPr>
              <w:t xml:space="preserve"> za</w:t>
            </w:r>
            <w:r w:rsidR="00EA00B3">
              <w:rPr>
                <w:sz w:val="24"/>
                <w:szCs w:val="24"/>
              </w:rPr>
              <w:t xml:space="preserve"> kupní cen</w:t>
            </w:r>
            <w:r w:rsidR="00501FEF">
              <w:rPr>
                <w:sz w:val="24"/>
                <w:szCs w:val="24"/>
              </w:rPr>
              <w:t>u</w:t>
            </w:r>
            <w:r w:rsidR="00EA00B3">
              <w:rPr>
                <w:sz w:val="24"/>
                <w:szCs w:val="24"/>
              </w:rPr>
              <w:t xml:space="preserve"> u pozemků v zastavitelném území obce 50</w:t>
            </w:r>
            <w:r w:rsidR="00501FEF">
              <w:rPr>
                <w:sz w:val="24"/>
                <w:szCs w:val="24"/>
              </w:rPr>
              <w:t xml:space="preserve"> </w:t>
            </w:r>
            <w:r w:rsidR="00EA00B3">
              <w:rPr>
                <w:sz w:val="24"/>
                <w:szCs w:val="24"/>
              </w:rPr>
              <w:t>Kč za 1m</w:t>
            </w:r>
            <w:r w:rsidR="00EA00B3">
              <w:rPr>
                <w:sz w:val="24"/>
                <w:szCs w:val="24"/>
                <w:vertAlign w:val="superscript"/>
              </w:rPr>
              <w:t>2</w:t>
            </w:r>
            <w:r w:rsidR="00EA00B3">
              <w:rPr>
                <w:sz w:val="24"/>
                <w:szCs w:val="24"/>
              </w:rPr>
              <w:t xml:space="preserve"> pozemku.</w:t>
            </w:r>
          </w:p>
        </w:tc>
        <w:tc>
          <w:tcPr>
            <w:tcW w:w="1274" w:type="dxa"/>
            <w:vAlign w:val="center"/>
          </w:tcPr>
          <w:p w:rsidR="00106EE4" w:rsidRDefault="00106EE4" w:rsidP="00106EE4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  <w:r>
              <w:rPr>
                <w:sz w:val="24"/>
                <w:szCs w:val="24"/>
              </w:rPr>
              <w:tab/>
              <w:t>NE</w:t>
            </w:r>
          </w:p>
        </w:tc>
        <w:tc>
          <w:tcPr>
            <w:tcW w:w="1158" w:type="dxa"/>
            <w:vAlign w:val="center"/>
          </w:tcPr>
          <w:p w:rsidR="00106EE4" w:rsidRDefault="00B33C41" w:rsidP="00106EE4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06EE4" w:rsidTr="00A2383C">
        <w:tc>
          <w:tcPr>
            <w:tcW w:w="421" w:type="dxa"/>
            <w:vAlign w:val="center"/>
          </w:tcPr>
          <w:p w:rsidR="00106EE4" w:rsidRDefault="00106EE4" w:rsidP="00106EE4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7343" w:type="dxa"/>
          </w:tcPr>
          <w:p w:rsidR="00106EE4" w:rsidRDefault="00EA00B3" w:rsidP="00501FEF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Žadatel</w:t>
            </w:r>
            <w:r w:rsidR="00B33C4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é vlastní nebo mají zajištěný </w:t>
            </w:r>
            <w:r w:rsidRPr="00B33C41">
              <w:rPr>
                <w:sz w:val="24"/>
                <w:szCs w:val="24"/>
              </w:rPr>
              <w:t>jiný pozemek</w:t>
            </w:r>
            <w:r w:rsidR="00501FEF" w:rsidRPr="00B33C41">
              <w:rPr>
                <w:sz w:val="24"/>
                <w:szCs w:val="24"/>
              </w:rPr>
              <w:t xml:space="preserve"> (</w:t>
            </w:r>
            <w:r w:rsidR="00277F80" w:rsidRPr="00B33C41">
              <w:rPr>
                <w:sz w:val="24"/>
                <w:szCs w:val="24"/>
              </w:rPr>
              <w:t xml:space="preserve">druh pozemku </w:t>
            </w:r>
            <w:r w:rsidR="00501FEF" w:rsidRPr="00B33C41">
              <w:rPr>
                <w:sz w:val="24"/>
                <w:szCs w:val="24"/>
              </w:rPr>
              <w:t>orná půda)</w:t>
            </w:r>
            <w:r w:rsidRPr="00B33C41">
              <w:rPr>
                <w:sz w:val="24"/>
                <w:szCs w:val="24"/>
              </w:rPr>
              <w:t>, který mohou nabídnout obci jako protihodnotu</w:t>
            </w:r>
            <w:r>
              <w:rPr>
                <w:sz w:val="24"/>
                <w:szCs w:val="24"/>
              </w:rPr>
              <w:t xml:space="preserve"> mimo zastavitelné území obce Petrovice. Tento pozemek musí být o minimální výměře 2x větší, než je výměra pozemku, který chce žadatel nabýt do vlastnictví od obce. Žadatelé doloží doklad o vlastnictví pozemku (postačí výpis z listu vlastnictví), nebo dohodu s vlastníkem pozemku, že tento souhlasí s prodejem pozemku obci</w:t>
            </w:r>
            <w:r w:rsidR="00501FEF">
              <w:rPr>
                <w:sz w:val="24"/>
                <w:szCs w:val="24"/>
              </w:rPr>
              <w:t xml:space="preserve"> za</w:t>
            </w:r>
            <w:r>
              <w:rPr>
                <w:sz w:val="24"/>
                <w:szCs w:val="24"/>
              </w:rPr>
              <w:t xml:space="preserve"> kupní cen</w:t>
            </w:r>
            <w:r w:rsidR="00501FEF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 u pozemků mimo zastavitelné území obce 25</w:t>
            </w:r>
            <w:r w:rsidR="00501F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Kč za 1m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pozemku. Žadatel</w:t>
            </w:r>
            <w:r w:rsidR="00B33C4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é mohou nabídnout pozemky</w:t>
            </w:r>
            <w:r w:rsidR="00106EE4">
              <w:rPr>
                <w:sz w:val="24"/>
                <w:szCs w:val="24"/>
              </w:rPr>
              <w:t xml:space="preserve"> v k. </w:t>
            </w:r>
            <w:proofErr w:type="spellStart"/>
            <w:r w:rsidR="00106EE4">
              <w:rPr>
                <w:sz w:val="24"/>
                <w:szCs w:val="24"/>
              </w:rPr>
              <w:t>ú.</w:t>
            </w:r>
            <w:proofErr w:type="spellEnd"/>
            <w:r w:rsidR="00106EE4">
              <w:rPr>
                <w:sz w:val="24"/>
                <w:szCs w:val="24"/>
              </w:rPr>
              <w:t xml:space="preserve"> Petrovice</w:t>
            </w:r>
            <w:r>
              <w:rPr>
                <w:sz w:val="24"/>
                <w:szCs w:val="24"/>
              </w:rPr>
              <w:t xml:space="preserve"> u M.</w:t>
            </w:r>
            <w:r w:rsidR="00B33C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K.</w:t>
            </w:r>
            <w:r w:rsidR="00106EE4">
              <w:rPr>
                <w:sz w:val="24"/>
                <w:szCs w:val="24"/>
              </w:rPr>
              <w:t>, příp. Dobelice, Lesonice</w:t>
            </w:r>
            <w:r>
              <w:rPr>
                <w:sz w:val="24"/>
                <w:szCs w:val="24"/>
              </w:rPr>
              <w:t xml:space="preserve"> u M. K.</w:t>
            </w:r>
          </w:p>
        </w:tc>
        <w:tc>
          <w:tcPr>
            <w:tcW w:w="1274" w:type="dxa"/>
            <w:vAlign w:val="center"/>
          </w:tcPr>
          <w:p w:rsidR="00106EE4" w:rsidRDefault="00106EE4" w:rsidP="00106EE4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  <w:r>
              <w:rPr>
                <w:sz w:val="24"/>
                <w:szCs w:val="24"/>
              </w:rPr>
              <w:tab/>
              <w:t>NE</w:t>
            </w:r>
          </w:p>
        </w:tc>
        <w:tc>
          <w:tcPr>
            <w:tcW w:w="1158" w:type="dxa"/>
            <w:vAlign w:val="center"/>
          </w:tcPr>
          <w:p w:rsidR="00106EE4" w:rsidRDefault="00B33C41" w:rsidP="00106EE4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EB11F4" w:rsidRDefault="00EB11F4" w:rsidP="00EB11F4">
      <w:pPr>
        <w:pStyle w:val="Bezmezer"/>
        <w:jc w:val="both"/>
        <w:rPr>
          <w:sz w:val="24"/>
          <w:szCs w:val="24"/>
        </w:rPr>
      </w:pPr>
    </w:p>
    <w:p w:rsidR="00A15011" w:rsidRDefault="00A15011" w:rsidP="00776AB2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Pokud jde o doložení splnění shora uvedených kritérií, tak žadatel</w:t>
      </w:r>
      <w:r w:rsidR="00B33C41">
        <w:rPr>
          <w:sz w:val="24"/>
          <w:szCs w:val="24"/>
        </w:rPr>
        <w:t>/é</w:t>
      </w:r>
      <w:r>
        <w:rPr>
          <w:sz w:val="24"/>
          <w:szCs w:val="24"/>
        </w:rPr>
        <w:t xml:space="preserve"> doloží splnění kritérií č. 1 až č. 4 čestným prohlášením, kde uvedou, které skutečnosti splňují a skutečnosti uvedené v bodě 5 a 6 dokládají žadatel</w:t>
      </w:r>
      <w:r w:rsidR="00B33C41">
        <w:rPr>
          <w:sz w:val="24"/>
          <w:szCs w:val="24"/>
        </w:rPr>
        <w:t>/</w:t>
      </w:r>
      <w:r>
        <w:rPr>
          <w:sz w:val="24"/>
          <w:szCs w:val="24"/>
        </w:rPr>
        <w:t xml:space="preserve">é výpisem z listu vlastnictví či dohodou s vlastníkem pozemku, že tento souhlasí s převodem konkrétního </w:t>
      </w:r>
      <w:r w:rsidRPr="00B33C41">
        <w:rPr>
          <w:sz w:val="24"/>
          <w:szCs w:val="24"/>
        </w:rPr>
        <w:t xml:space="preserve">pozemku </w:t>
      </w:r>
      <w:r w:rsidR="00E5015D" w:rsidRPr="00B33C41">
        <w:rPr>
          <w:sz w:val="24"/>
          <w:szCs w:val="24"/>
        </w:rPr>
        <w:t>do výhradního vlastnictví o</w:t>
      </w:r>
      <w:r w:rsidRPr="00B33C41">
        <w:rPr>
          <w:sz w:val="24"/>
          <w:szCs w:val="24"/>
        </w:rPr>
        <w:t>bc</w:t>
      </w:r>
      <w:r w:rsidR="00E5015D" w:rsidRPr="00B33C41">
        <w:rPr>
          <w:sz w:val="24"/>
          <w:szCs w:val="24"/>
        </w:rPr>
        <w:t>e</w:t>
      </w:r>
      <w:r w:rsidRPr="00B33C4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776AB2" w:rsidRDefault="00776AB2" w:rsidP="00EB11F4">
      <w:pPr>
        <w:pStyle w:val="Bezmezer"/>
        <w:jc w:val="both"/>
        <w:rPr>
          <w:sz w:val="24"/>
          <w:szCs w:val="24"/>
        </w:rPr>
      </w:pPr>
    </w:p>
    <w:p w:rsidR="00B33C41" w:rsidRDefault="00B33C41" w:rsidP="00EB11F4">
      <w:pPr>
        <w:pStyle w:val="Bezmezer"/>
        <w:jc w:val="both"/>
        <w:rPr>
          <w:sz w:val="24"/>
          <w:szCs w:val="24"/>
        </w:rPr>
      </w:pPr>
    </w:p>
    <w:p w:rsidR="00B33C41" w:rsidRDefault="00B33C41" w:rsidP="00EB11F4">
      <w:pPr>
        <w:pStyle w:val="Bezmezer"/>
        <w:jc w:val="both"/>
        <w:rPr>
          <w:sz w:val="24"/>
          <w:szCs w:val="24"/>
        </w:rPr>
      </w:pPr>
    </w:p>
    <w:p w:rsidR="00776AB2" w:rsidRPr="00776AB2" w:rsidRDefault="00776AB2" w:rsidP="00776AB2">
      <w:pPr>
        <w:pStyle w:val="Bezmezer"/>
        <w:jc w:val="center"/>
        <w:rPr>
          <w:b/>
          <w:bCs/>
          <w:sz w:val="32"/>
          <w:szCs w:val="32"/>
        </w:rPr>
      </w:pPr>
      <w:r w:rsidRPr="00776AB2">
        <w:rPr>
          <w:b/>
          <w:bCs/>
          <w:sz w:val="32"/>
          <w:szCs w:val="32"/>
        </w:rPr>
        <w:t>INFORMACE ŽADATELŮM O KOUPI STAVEBNÍCH PARCEL</w:t>
      </w:r>
    </w:p>
    <w:p w:rsidR="00776AB2" w:rsidRDefault="00776AB2" w:rsidP="00EB11F4">
      <w:pPr>
        <w:pStyle w:val="Bezmezer"/>
        <w:jc w:val="both"/>
        <w:rPr>
          <w:sz w:val="24"/>
          <w:szCs w:val="24"/>
        </w:rPr>
      </w:pPr>
    </w:p>
    <w:p w:rsidR="00776AB2" w:rsidRDefault="00776AB2" w:rsidP="00EB11F4">
      <w:pPr>
        <w:pStyle w:val="Bezmezer"/>
        <w:jc w:val="both"/>
        <w:rPr>
          <w:sz w:val="24"/>
          <w:szCs w:val="24"/>
        </w:rPr>
      </w:pPr>
    </w:p>
    <w:p w:rsidR="00776AB2" w:rsidRPr="00497064" w:rsidRDefault="00776AB2" w:rsidP="00EB11F4">
      <w:pPr>
        <w:pStyle w:val="Bezmezer"/>
        <w:jc w:val="both"/>
        <w:rPr>
          <w:b/>
          <w:bCs/>
          <w:sz w:val="28"/>
          <w:szCs w:val="28"/>
        </w:rPr>
      </w:pPr>
      <w:r w:rsidRPr="00497064">
        <w:rPr>
          <w:b/>
          <w:bCs/>
          <w:sz w:val="28"/>
          <w:szCs w:val="28"/>
        </w:rPr>
        <w:t>LOKALITA HUMNA:</w:t>
      </w:r>
    </w:p>
    <w:p w:rsidR="00EB11F4" w:rsidRDefault="00EB11F4" w:rsidP="00EB11F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Podáním žádosti souhlasím s regulačními zásadami</w:t>
      </w:r>
      <w:r w:rsidR="00373791">
        <w:rPr>
          <w:sz w:val="24"/>
          <w:szCs w:val="24"/>
        </w:rPr>
        <w:t xml:space="preserve"> obce Petrovice</w:t>
      </w:r>
      <w:r>
        <w:rPr>
          <w:sz w:val="24"/>
          <w:szCs w:val="24"/>
        </w:rPr>
        <w:t xml:space="preserve"> k výstavbě RD:</w:t>
      </w:r>
    </w:p>
    <w:p w:rsidR="00EB11F4" w:rsidRDefault="00EB11F4" w:rsidP="00EB11F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73791">
        <w:rPr>
          <w:sz w:val="24"/>
          <w:szCs w:val="24"/>
        </w:rPr>
        <w:t>izolovaný rodinný dům (případně dvojdomek) venkovského charakteru, který nenarušuje svou hmotou či tvarem ráz a siluetu obce</w:t>
      </w:r>
    </w:p>
    <w:p w:rsidR="00EB11F4" w:rsidRDefault="00373791" w:rsidP="00EB11F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B11F4">
        <w:rPr>
          <w:sz w:val="24"/>
          <w:szCs w:val="24"/>
        </w:rPr>
        <w:t>jednotná stavební uliční čára</w:t>
      </w:r>
    </w:p>
    <w:p w:rsidR="00EB11F4" w:rsidRDefault="00EB11F4" w:rsidP="00EB11F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73791">
        <w:rPr>
          <w:sz w:val="24"/>
          <w:szCs w:val="24"/>
        </w:rPr>
        <w:t>výšková hladina zástavby: jedno nadzemní podlaží, případně obytné podkroví</w:t>
      </w:r>
    </w:p>
    <w:p w:rsidR="00373791" w:rsidRDefault="00373791" w:rsidP="00EB11F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- sedlová střecha</w:t>
      </w:r>
    </w:p>
    <w:p w:rsidR="00373791" w:rsidRDefault="00373791" w:rsidP="00EB11F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garáž </w:t>
      </w:r>
      <w:r w:rsidR="00277F80">
        <w:rPr>
          <w:sz w:val="24"/>
          <w:szCs w:val="24"/>
        </w:rPr>
        <w:t>(</w:t>
      </w:r>
      <w:r>
        <w:rPr>
          <w:sz w:val="24"/>
          <w:szCs w:val="24"/>
        </w:rPr>
        <w:t>nebo parkovací stání</w:t>
      </w:r>
      <w:r w:rsidR="00277F80">
        <w:rPr>
          <w:sz w:val="24"/>
          <w:szCs w:val="24"/>
        </w:rPr>
        <w:t>)</w:t>
      </w:r>
      <w:r>
        <w:rPr>
          <w:sz w:val="24"/>
          <w:szCs w:val="24"/>
        </w:rPr>
        <w:t xml:space="preserve"> pro dvě auta na pozemku stavebníka</w:t>
      </w:r>
    </w:p>
    <w:p w:rsidR="00373791" w:rsidRDefault="00373791" w:rsidP="00EB11F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- oplocení z uliční části bez použití betonových panelů</w:t>
      </w:r>
    </w:p>
    <w:p w:rsidR="0008313B" w:rsidRDefault="0008313B" w:rsidP="00EB11F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Uvedené zásady společně s termíny vybudování inženýrských sítí k parcelám budou součástí plánovací smlouvy, která bude sepsána s </w:t>
      </w:r>
      <w:r w:rsidR="00E868A5">
        <w:rPr>
          <w:sz w:val="24"/>
          <w:szCs w:val="24"/>
        </w:rPr>
        <w:t>budou</w:t>
      </w:r>
      <w:r>
        <w:rPr>
          <w:sz w:val="24"/>
          <w:szCs w:val="24"/>
        </w:rPr>
        <w:t>cí</w:t>
      </w:r>
      <w:r w:rsidR="00E868A5">
        <w:rPr>
          <w:sz w:val="24"/>
          <w:szCs w:val="24"/>
        </w:rPr>
        <w:t>m</w:t>
      </w:r>
      <w:r>
        <w:rPr>
          <w:sz w:val="24"/>
          <w:szCs w:val="24"/>
        </w:rPr>
        <w:t xml:space="preserve"> </w:t>
      </w:r>
      <w:r w:rsidR="00E868A5">
        <w:rPr>
          <w:sz w:val="24"/>
          <w:szCs w:val="24"/>
        </w:rPr>
        <w:t xml:space="preserve">stavebníkem </w:t>
      </w:r>
      <w:r>
        <w:rPr>
          <w:sz w:val="24"/>
          <w:szCs w:val="24"/>
        </w:rPr>
        <w:t>společně s kupní smlouvou.</w:t>
      </w:r>
    </w:p>
    <w:p w:rsidR="0008313B" w:rsidRDefault="00277F80" w:rsidP="00EB11F4">
      <w:pPr>
        <w:pStyle w:val="Bezmezer"/>
        <w:jc w:val="both"/>
        <w:rPr>
          <w:sz w:val="24"/>
          <w:szCs w:val="24"/>
        </w:rPr>
      </w:pPr>
      <w:r w:rsidRPr="00B33C41">
        <w:rPr>
          <w:sz w:val="24"/>
          <w:szCs w:val="24"/>
        </w:rPr>
        <w:t>Výstavba rodinného domu bude provedena do konce roku 2027.</w:t>
      </w:r>
    </w:p>
    <w:p w:rsidR="00776AB2" w:rsidRDefault="00776AB2" w:rsidP="00776AB2">
      <w:pPr>
        <w:pStyle w:val="Bezmezer"/>
        <w:jc w:val="both"/>
        <w:rPr>
          <w:sz w:val="24"/>
          <w:szCs w:val="24"/>
        </w:rPr>
      </w:pPr>
    </w:p>
    <w:p w:rsidR="00776AB2" w:rsidRPr="00497064" w:rsidRDefault="00776AB2" w:rsidP="00776AB2">
      <w:pPr>
        <w:pStyle w:val="Bezmezer"/>
        <w:jc w:val="both"/>
        <w:rPr>
          <w:b/>
          <w:bCs/>
          <w:sz w:val="28"/>
          <w:szCs w:val="28"/>
        </w:rPr>
      </w:pPr>
      <w:r w:rsidRPr="00497064">
        <w:rPr>
          <w:b/>
          <w:bCs/>
          <w:sz w:val="28"/>
          <w:szCs w:val="28"/>
        </w:rPr>
        <w:t>LOKALITA MLÝN:</w:t>
      </w:r>
    </w:p>
    <w:p w:rsidR="00776AB2" w:rsidRDefault="00776AB2" w:rsidP="00776AB2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Podáním žádosti souhlasím s regulačními zásadami obce Petrovice k výstavbě RD:</w:t>
      </w:r>
    </w:p>
    <w:p w:rsidR="00776AB2" w:rsidRDefault="00776AB2" w:rsidP="00776AB2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- izolovaný rodinný dům (případně dvojdomek) venkovského charakteru, který nenarušuje svou hmotou či tvarem ráz a siluetu obce</w:t>
      </w:r>
    </w:p>
    <w:p w:rsidR="00776AB2" w:rsidRDefault="00776AB2" w:rsidP="00776AB2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- výšková hladina zástavby: jedno nadzemní podlaží, případně obytné podkroví</w:t>
      </w:r>
    </w:p>
    <w:p w:rsidR="00776AB2" w:rsidRDefault="00776AB2" w:rsidP="00776AB2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77F80">
        <w:rPr>
          <w:sz w:val="24"/>
          <w:szCs w:val="24"/>
        </w:rPr>
        <w:t xml:space="preserve">garáž (nebo parkovací stání) </w:t>
      </w:r>
      <w:r>
        <w:rPr>
          <w:sz w:val="24"/>
          <w:szCs w:val="24"/>
        </w:rPr>
        <w:t>pro dvě auta na pozemku stavebníka</w:t>
      </w:r>
    </w:p>
    <w:p w:rsidR="00776AB2" w:rsidRDefault="00776AB2" w:rsidP="00776AB2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- oplocení z uliční části bez použití betonových panelů</w:t>
      </w:r>
    </w:p>
    <w:p w:rsidR="00776AB2" w:rsidRDefault="00776AB2" w:rsidP="00776AB2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Uvedené zásady budou součástí plánovací smlouvy, která bude sepsána s budoucím stavebníkem společně s kupní smlouvou.</w:t>
      </w:r>
    </w:p>
    <w:p w:rsidR="00277F80" w:rsidRDefault="00277F80" w:rsidP="00277F80">
      <w:pPr>
        <w:pStyle w:val="Bezmezer"/>
        <w:jc w:val="both"/>
        <w:rPr>
          <w:sz w:val="24"/>
          <w:szCs w:val="24"/>
        </w:rPr>
      </w:pPr>
      <w:r w:rsidRPr="00B33C41">
        <w:rPr>
          <w:sz w:val="24"/>
          <w:szCs w:val="24"/>
        </w:rPr>
        <w:t>Výstavba rodinného domu bude provedena do konce roku 2027.</w:t>
      </w:r>
    </w:p>
    <w:p w:rsidR="00776AB2" w:rsidRDefault="00776AB2" w:rsidP="00EB11F4">
      <w:pPr>
        <w:pStyle w:val="Bezmezer"/>
        <w:jc w:val="both"/>
        <w:rPr>
          <w:sz w:val="24"/>
          <w:szCs w:val="24"/>
        </w:rPr>
      </w:pPr>
    </w:p>
    <w:p w:rsidR="0008313B" w:rsidRPr="00497064" w:rsidRDefault="00776AB2" w:rsidP="00EB11F4">
      <w:pPr>
        <w:pStyle w:val="Bezmezer"/>
        <w:jc w:val="both"/>
        <w:rPr>
          <w:b/>
          <w:bCs/>
          <w:sz w:val="28"/>
          <w:szCs w:val="28"/>
        </w:rPr>
      </w:pPr>
      <w:r w:rsidRPr="00497064">
        <w:rPr>
          <w:b/>
          <w:bCs/>
          <w:sz w:val="28"/>
          <w:szCs w:val="28"/>
        </w:rPr>
        <w:t xml:space="preserve">POVINNOSTI </w:t>
      </w:r>
      <w:r w:rsidR="00A15011">
        <w:rPr>
          <w:b/>
          <w:bCs/>
          <w:sz w:val="28"/>
          <w:szCs w:val="28"/>
        </w:rPr>
        <w:t xml:space="preserve">BUDOUCÍHO </w:t>
      </w:r>
      <w:r w:rsidRPr="00497064">
        <w:rPr>
          <w:b/>
          <w:bCs/>
          <w:sz w:val="28"/>
          <w:szCs w:val="28"/>
        </w:rPr>
        <w:t>STAVEBNÍKA:</w:t>
      </w:r>
    </w:p>
    <w:p w:rsidR="0008313B" w:rsidRDefault="0008313B" w:rsidP="00EB11F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Budoucí stavebník bude povinen uhradit následující poplatky:</w:t>
      </w:r>
    </w:p>
    <w:p w:rsidR="0008313B" w:rsidRDefault="0008313B" w:rsidP="00EB11F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- poplatek za návrh na vklad do katastru nemovitostí</w:t>
      </w:r>
    </w:p>
    <w:p w:rsidR="0008313B" w:rsidRDefault="0008313B" w:rsidP="00EB11F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- daň z nabytí nemovitosti (do 3 měsíců od nabytí pozemku)</w:t>
      </w:r>
    </w:p>
    <w:p w:rsidR="0008313B" w:rsidRDefault="0008313B" w:rsidP="00EB11F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- vyjmutí zastavěné části pozemku ze ZPF (zemědělský půdní fond)</w:t>
      </w:r>
    </w:p>
    <w:p w:rsidR="00A15011" w:rsidRDefault="00A15011" w:rsidP="00EB11F4">
      <w:pPr>
        <w:pStyle w:val="Bezmezer"/>
        <w:jc w:val="both"/>
        <w:rPr>
          <w:sz w:val="24"/>
          <w:szCs w:val="24"/>
        </w:rPr>
      </w:pPr>
      <w:bookmarkStart w:id="0" w:name="_GoBack"/>
      <w:bookmarkEnd w:id="0"/>
    </w:p>
    <w:p w:rsidR="00AC1023" w:rsidRDefault="00265F3F" w:rsidP="00AC1023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Žadatel či žadatelé prohlašují, že se řádně seznámili s podmínkami prodeje pozemků ze strany obce Petrovice, které byly vyvěšeny obcí Petrovice současně s touto vzorovou žádostí. Žadatel potvrzuje, že tato žádost byla jím pravdivě vyplněna</w:t>
      </w:r>
      <w:r w:rsidR="00C73FB4">
        <w:rPr>
          <w:sz w:val="24"/>
          <w:szCs w:val="24"/>
        </w:rPr>
        <w:t xml:space="preserve"> a současně deklaruje svůj zájem o nabytí pozemku obce do svého vlastnictví. </w:t>
      </w:r>
    </w:p>
    <w:p w:rsidR="00AC1023" w:rsidRDefault="00AC1023" w:rsidP="00AC1023">
      <w:pPr>
        <w:pStyle w:val="Bezmezer"/>
        <w:jc w:val="both"/>
        <w:rPr>
          <w:sz w:val="24"/>
          <w:szCs w:val="24"/>
        </w:rPr>
      </w:pPr>
    </w:p>
    <w:p w:rsidR="00AC1023" w:rsidRDefault="00AC1023" w:rsidP="00AC1023">
      <w:pPr>
        <w:pStyle w:val="Bezmezer"/>
        <w:jc w:val="both"/>
        <w:rPr>
          <w:sz w:val="24"/>
          <w:szCs w:val="24"/>
        </w:rPr>
      </w:pPr>
    </w:p>
    <w:p w:rsidR="00C73FB4" w:rsidRDefault="00C73FB4" w:rsidP="00AC1023">
      <w:pPr>
        <w:pStyle w:val="Bezmezer"/>
        <w:jc w:val="both"/>
        <w:rPr>
          <w:sz w:val="24"/>
          <w:szCs w:val="24"/>
        </w:rPr>
      </w:pPr>
    </w:p>
    <w:p w:rsidR="00AC1023" w:rsidRDefault="00AC1023" w:rsidP="00AC1023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podpis žadatele/žadatelů </w:t>
      </w:r>
      <w:r w:rsidR="00013809">
        <w:rPr>
          <w:sz w:val="24"/>
          <w:szCs w:val="24"/>
        </w:rPr>
        <w:tab/>
      </w:r>
      <w:r>
        <w:rPr>
          <w:sz w:val="24"/>
          <w:szCs w:val="24"/>
        </w:rPr>
        <w:t>………</w:t>
      </w:r>
      <w:r w:rsidR="00013809">
        <w:rPr>
          <w:sz w:val="24"/>
          <w:szCs w:val="24"/>
        </w:rPr>
        <w:t>……….</w:t>
      </w:r>
      <w:r>
        <w:rPr>
          <w:sz w:val="24"/>
          <w:szCs w:val="24"/>
        </w:rPr>
        <w:t>………………………………</w:t>
      </w:r>
    </w:p>
    <w:p w:rsidR="00E868A5" w:rsidRDefault="00E868A5" w:rsidP="00EB11F4">
      <w:pPr>
        <w:pStyle w:val="Bezmezer"/>
        <w:jc w:val="both"/>
        <w:rPr>
          <w:sz w:val="24"/>
          <w:szCs w:val="24"/>
        </w:rPr>
      </w:pPr>
    </w:p>
    <w:p w:rsidR="0008313B" w:rsidRDefault="0008313B" w:rsidP="00EB11F4">
      <w:pPr>
        <w:pStyle w:val="Bezmezer"/>
        <w:jc w:val="both"/>
        <w:rPr>
          <w:sz w:val="24"/>
          <w:szCs w:val="24"/>
        </w:rPr>
      </w:pPr>
    </w:p>
    <w:p w:rsidR="00373791" w:rsidRDefault="00013809" w:rsidP="00EB11F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……………….………………………………</w:t>
      </w:r>
    </w:p>
    <w:p w:rsidR="0008313B" w:rsidRDefault="0008313B" w:rsidP="00EB11F4">
      <w:pPr>
        <w:pStyle w:val="Bezmezer"/>
        <w:jc w:val="both"/>
        <w:rPr>
          <w:sz w:val="24"/>
          <w:szCs w:val="24"/>
        </w:rPr>
      </w:pPr>
    </w:p>
    <w:p w:rsidR="00373791" w:rsidRPr="00EB11F4" w:rsidRDefault="00373791" w:rsidP="00EB11F4">
      <w:pPr>
        <w:pStyle w:val="Bezmezer"/>
        <w:jc w:val="both"/>
        <w:rPr>
          <w:sz w:val="24"/>
          <w:szCs w:val="24"/>
        </w:rPr>
      </w:pPr>
    </w:p>
    <w:p w:rsidR="00DD417C" w:rsidRPr="00DD417C" w:rsidRDefault="00DD417C" w:rsidP="00DD417C">
      <w:pPr>
        <w:pStyle w:val="Bezmezer"/>
        <w:rPr>
          <w:sz w:val="24"/>
          <w:szCs w:val="24"/>
        </w:rPr>
      </w:pPr>
    </w:p>
    <w:p w:rsidR="00DD417C" w:rsidRPr="00DD417C" w:rsidRDefault="00DD417C" w:rsidP="00DD417C">
      <w:pPr>
        <w:pStyle w:val="Bezmezer"/>
        <w:rPr>
          <w:b/>
          <w:bCs/>
          <w:sz w:val="24"/>
          <w:szCs w:val="24"/>
        </w:rPr>
      </w:pPr>
    </w:p>
    <w:sectPr w:rsidR="00DD417C" w:rsidRPr="00DD417C" w:rsidSect="008E0924">
      <w:pgSz w:w="11906" w:h="16838"/>
      <w:pgMar w:top="1134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A4EE3"/>
    <w:multiLevelType w:val="hybridMultilevel"/>
    <w:tmpl w:val="4A7868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A7715"/>
    <w:multiLevelType w:val="hybridMultilevel"/>
    <w:tmpl w:val="BE58ED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C136A"/>
    <w:multiLevelType w:val="hybridMultilevel"/>
    <w:tmpl w:val="4A7868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27DD9"/>
    <w:multiLevelType w:val="hybridMultilevel"/>
    <w:tmpl w:val="4A7868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17C"/>
    <w:rsid w:val="00013809"/>
    <w:rsid w:val="0008313B"/>
    <w:rsid w:val="00106EE4"/>
    <w:rsid w:val="00265F3F"/>
    <w:rsid w:val="00277F80"/>
    <w:rsid w:val="00373791"/>
    <w:rsid w:val="003A5F92"/>
    <w:rsid w:val="004460EA"/>
    <w:rsid w:val="00497064"/>
    <w:rsid w:val="0049715F"/>
    <w:rsid w:val="00501FEF"/>
    <w:rsid w:val="00751832"/>
    <w:rsid w:val="00776AB2"/>
    <w:rsid w:val="007B5C78"/>
    <w:rsid w:val="008E0924"/>
    <w:rsid w:val="00A15011"/>
    <w:rsid w:val="00A2383C"/>
    <w:rsid w:val="00A8636E"/>
    <w:rsid w:val="00AC1023"/>
    <w:rsid w:val="00B33C41"/>
    <w:rsid w:val="00C73FB4"/>
    <w:rsid w:val="00C83B25"/>
    <w:rsid w:val="00CB588A"/>
    <w:rsid w:val="00D90118"/>
    <w:rsid w:val="00DD417C"/>
    <w:rsid w:val="00E5015D"/>
    <w:rsid w:val="00E868A5"/>
    <w:rsid w:val="00EA00B3"/>
    <w:rsid w:val="00EB11F4"/>
    <w:rsid w:val="00EE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3FC21-F93C-4ED2-8B1F-AF93B814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D417C"/>
    <w:pPr>
      <w:spacing w:after="0" w:line="240" w:lineRule="auto"/>
    </w:pPr>
  </w:style>
  <w:style w:type="table" w:styleId="Mkatabulky">
    <w:name w:val="Table Grid"/>
    <w:basedOn w:val="Normlntabulka"/>
    <w:uiPriority w:val="39"/>
    <w:rsid w:val="008E0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678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Petrovice</dc:creator>
  <cp:keywords/>
  <dc:description/>
  <cp:lastModifiedBy>Ucetni</cp:lastModifiedBy>
  <cp:revision>10</cp:revision>
  <cp:lastPrinted>2019-10-01T18:02:00Z</cp:lastPrinted>
  <dcterms:created xsi:type="dcterms:W3CDTF">2019-11-28T17:13:00Z</dcterms:created>
  <dcterms:modified xsi:type="dcterms:W3CDTF">2019-12-02T19:23:00Z</dcterms:modified>
</cp:coreProperties>
</file>